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E" w:rsidRDefault="000D68EE" w:rsidP="000D68EE">
      <w:pPr>
        <w:ind w:left="-1080"/>
      </w:pPr>
      <w:r w:rsidRPr="00FB6C66">
        <w:rPr>
          <w:noProof/>
        </w:rPr>
        <w:drawing>
          <wp:inline distT="0" distB="0" distL="0" distR="0">
            <wp:extent cx="1257300" cy="464820"/>
            <wp:effectExtent l="0" t="0" r="0" b="0"/>
            <wp:docPr id="1" name="Obrázok 1" descr="kone-log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one-logo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EE" w:rsidRDefault="000D68EE" w:rsidP="000D68EE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5705"/>
      </w:tblGrid>
      <w:tr w:rsidR="000D68EE" w:rsidTr="00DE4E9C">
        <w:trPr>
          <w:trHeight w:val="1701"/>
        </w:trPr>
        <w:tc>
          <w:tcPr>
            <w:tcW w:w="4536" w:type="dxa"/>
            <w:gridSpan w:val="2"/>
          </w:tcPr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Pretek</w:t>
            </w:r>
            <w:r w:rsidR="00290814">
              <w:rPr>
                <w:rFonts w:ascii="Arial" w:hAnsi="Arial" w:cs="Arial"/>
                <w:b/>
                <w:sz w:val="40"/>
                <w:szCs w:val="40"/>
              </w:rPr>
              <w:t>y gazdovských koní Terchová 2017</w:t>
            </w:r>
          </w:p>
          <w:p w:rsidR="000D68EE" w:rsidRDefault="00290814" w:rsidP="00DE4E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 ročník – 25. februára 2017</w:t>
            </w:r>
          </w:p>
          <w:p w:rsidR="000D68EE" w:rsidRDefault="000D68EE" w:rsidP="00DE4E9C">
            <w:pPr>
              <w:rPr>
                <w:rFonts w:ascii="Arial" w:hAnsi="Arial" w:cs="Arial"/>
              </w:rPr>
            </w:pPr>
          </w:p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PRIHLÁŠKA</w:t>
            </w:r>
          </w:p>
        </w:tc>
      </w:tr>
      <w:tr w:rsidR="000D68EE" w:rsidTr="00DE4E9C">
        <w:trPr>
          <w:cantSplit/>
          <w:trHeight w:val="523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pretekára: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pretekára: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pomocníka: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pomocníka: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Dosiahnuté výsledky</w:t>
            </w:r>
          </w:p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pStyle w:val="Nadpis1"/>
            </w:pPr>
            <w:r>
              <w:t>Dosiahnuté výsledky</w:t>
            </w:r>
          </w:p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povolanie gazdu: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trHeight w:val="2612"/>
        </w:trPr>
        <w:tc>
          <w:tcPr>
            <w:tcW w:w="4536" w:type="dxa"/>
            <w:gridSpan w:val="2"/>
            <w:vAlign w:val="center"/>
          </w:tcPr>
          <w:p w:rsidR="000D68EE" w:rsidRDefault="000D68EE" w:rsidP="00DE4E9C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Kone, furmani a pomocníci sa zúčastňujú pretekov na vlastnú zodpovednosť na základe záväznej písomnej prihlášky, usporiadateľ nenesie zodpovednosť za úrazy furmanov, pomocníkov a koní, ani za straty vzniknuté počas celého podujatia.</w:t>
            </w:r>
          </w:p>
          <w:p w:rsidR="000D68EE" w:rsidRDefault="000D68EE" w:rsidP="00DE4E9C">
            <w:pPr>
              <w:rPr>
                <w:rFonts w:ascii="Arial" w:hAnsi="Arial" w:cs="Arial"/>
                <w:b/>
                <w:sz w:val="20"/>
              </w:rPr>
            </w:pPr>
          </w:p>
          <w:p w:rsidR="000D68EE" w:rsidRDefault="000D68EE" w:rsidP="00DE4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Pred umiestnením koní do areálu štartu pre  kone je potrebné predložiť platné veterinárne osvedčenie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D68EE" w:rsidRDefault="000D68EE" w:rsidP="00DE4E9C"/>
          <w:p w:rsidR="000D68EE" w:rsidRDefault="000D68EE" w:rsidP="00DE4E9C"/>
          <w:p w:rsidR="000D68EE" w:rsidRDefault="000D68EE" w:rsidP="00DE4E9C">
            <w:r>
              <w:t xml:space="preserve">                                                                                                    ...................................</w:t>
            </w:r>
          </w:p>
          <w:p w:rsidR="000D68EE" w:rsidRDefault="000D68EE" w:rsidP="00DE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podpis pretekára</w:t>
            </w:r>
          </w:p>
          <w:p w:rsidR="000D68EE" w:rsidRDefault="000D68EE" w:rsidP="00DE4E9C">
            <w:pPr>
              <w:jc w:val="center"/>
              <w:rPr>
                <w:rFonts w:ascii="Arial" w:hAnsi="Arial" w:cs="Arial"/>
              </w:rPr>
            </w:pPr>
          </w:p>
        </w:tc>
      </w:tr>
      <w:tr w:rsidR="000D68EE" w:rsidTr="00DE4E9C">
        <w:trPr>
          <w:trHeight w:hRule="exact" w:val="567"/>
        </w:trPr>
        <w:tc>
          <w:tcPr>
            <w:tcW w:w="4536" w:type="dxa"/>
            <w:gridSpan w:val="2"/>
            <w:vAlign w:val="center"/>
          </w:tcPr>
          <w:p w:rsidR="000D68EE" w:rsidRDefault="000D68EE" w:rsidP="00DE4E9C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Prihlášky zasielajte na adresu:</w:t>
            </w:r>
          </w:p>
        </w:tc>
      </w:tr>
      <w:tr w:rsidR="000D68EE" w:rsidTr="00DE4E9C">
        <w:trPr>
          <w:trHeight w:val="1770"/>
        </w:trPr>
        <w:tc>
          <w:tcPr>
            <w:tcW w:w="4536" w:type="dxa"/>
          </w:tcPr>
          <w:p w:rsidR="000D68EE" w:rsidRDefault="000D68EE" w:rsidP="00DE4E9C">
            <w:pPr>
              <w:pStyle w:val="Normlnyweb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MKS TERCHOVÁ</w:t>
            </w:r>
            <w:r>
              <w:rPr>
                <w:rFonts w:ascii="Arial" w:hAnsi="Arial" w:cs="Arial"/>
              </w:rPr>
              <w:br/>
              <w:t>Sv. Cyrila a Metoda 96</w:t>
            </w:r>
            <w:r>
              <w:rPr>
                <w:rFonts w:ascii="Arial" w:hAnsi="Arial" w:cs="Arial"/>
              </w:rPr>
              <w:br/>
              <w:t>013 06 Terchová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 w:rsidR="0097017D">
              <w:rPr>
                <w:rFonts w:ascii="Arial" w:hAnsi="Arial" w:cs="Arial"/>
              </w:rPr>
              <w:t>: 041/5695 129</w:t>
            </w:r>
            <w:r w:rsidR="0097017D">
              <w:rPr>
                <w:rFonts w:ascii="Arial" w:hAnsi="Arial" w:cs="Arial"/>
              </w:rPr>
              <w:br/>
            </w:r>
            <w:proofErr w:type="spellStart"/>
            <w:r w:rsidR="0097017D">
              <w:rPr>
                <w:rFonts w:ascii="Arial" w:hAnsi="Arial" w:cs="Arial"/>
              </w:rPr>
              <w:t>mob</w:t>
            </w:r>
            <w:proofErr w:type="spellEnd"/>
            <w:r w:rsidR="0097017D">
              <w:rPr>
                <w:rFonts w:ascii="Arial" w:hAnsi="Arial" w:cs="Arial"/>
              </w:rPr>
              <w:t>. 0911 924 189</w:t>
            </w:r>
            <w:bookmarkStart w:id="0" w:name="_GoBack"/>
            <w:bookmarkEnd w:id="0"/>
            <w:r>
              <w:rPr>
                <w:rFonts w:ascii="Arial" w:hAnsi="Arial" w:cs="Arial"/>
              </w:rPr>
              <w:br/>
              <w:t xml:space="preserve">e-mail: </w:t>
            </w:r>
            <w:hyperlink r:id="rId5" w:history="1">
              <w:r>
                <w:rPr>
                  <w:rStyle w:val="Hypertextovprepojenie"/>
                  <w:rFonts w:ascii="Arial" w:hAnsi="Arial" w:cs="Arial"/>
                </w:rPr>
                <w:t>mks@terchova.sk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3" w:type="dxa"/>
          </w:tcPr>
          <w:p w:rsidR="000D68EE" w:rsidRDefault="000D68EE" w:rsidP="00DE4E9C">
            <w:pPr>
              <w:pStyle w:val="Normlnywebov"/>
            </w:pPr>
            <w:r>
              <w:rPr>
                <w:b/>
                <w:bCs/>
              </w:rPr>
              <w:t>OBECNÝ ÚRAD TERCHOVÁ</w:t>
            </w:r>
            <w:r>
              <w:br/>
              <w:t>013 06 Terchová</w:t>
            </w:r>
            <w:r>
              <w:br/>
            </w:r>
            <w:proofErr w:type="spellStart"/>
            <w:r>
              <w:t>tel</w:t>
            </w:r>
            <w:proofErr w:type="spellEnd"/>
            <w:r>
              <w:t>: 041/5695 138</w:t>
            </w:r>
            <w:r>
              <w:br/>
              <w:t>fax: 041/5695 310</w:t>
            </w:r>
            <w:r>
              <w:br/>
              <w:t xml:space="preserve">e-mail: </w:t>
            </w:r>
            <w:hyperlink r:id="rId6" w:history="1">
              <w:r>
                <w:rPr>
                  <w:rStyle w:val="Hypertextovprepojenie"/>
                  <w:rFonts w:ascii="Arial" w:hAnsi="Arial" w:cs="Arial"/>
                </w:rPr>
                <w:t>terchova@terchova.sk</w:t>
              </w:r>
            </w:hyperlink>
          </w:p>
        </w:tc>
      </w:tr>
      <w:tr w:rsidR="000D68EE" w:rsidTr="00DE4E9C">
        <w:trPr>
          <w:trHeight w:val="645"/>
        </w:trPr>
        <w:tc>
          <w:tcPr>
            <w:tcW w:w="4536" w:type="dxa"/>
            <w:gridSpan w:val="2"/>
          </w:tcPr>
          <w:p w:rsidR="000D68EE" w:rsidRDefault="000D68EE" w:rsidP="00DE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Záväzné </w:t>
            </w:r>
            <w:hyperlink r:id="rId7" w:tgtFrame="_blank" w:history="1">
              <w:r>
                <w:rPr>
                  <w:rStyle w:val="Hypertextovprepojenie"/>
                  <w:rFonts w:ascii="Arial" w:hAnsi="Arial" w:cs="Arial"/>
                </w:rPr>
                <w:t>prihlášky</w:t>
              </w:r>
            </w:hyperlink>
            <w:r>
              <w:rPr>
                <w:rFonts w:ascii="Arial" w:hAnsi="Arial" w:cs="Arial"/>
              </w:rPr>
              <w:t xml:space="preserve"> podľa tabuľky posielajte do termínu: </w:t>
            </w:r>
            <w:r w:rsidR="00290814">
              <w:rPr>
                <w:rFonts w:ascii="Arial" w:hAnsi="Arial" w:cs="Arial"/>
                <w:b/>
                <w:bCs/>
              </w:rPr>
              <w:t>17. 2. 2017</w:t>
            </w:r>
          </w:p>
          <w:p w:rsidR="000D68EE" w:rsidRDefault="000D68EE" w:rsidP="00DE4E9C">
            <w:pPr>
              <w:pStyle w:val="Normlnywebov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Štartovné: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32"/>
              </w:rPr>
              <w:t>10,- €</w:t>
            </w:r>
            <w:r>
              <w:rPr>
                <w:sz w:val="32"/>
              </w:rPr>
              <w:t xml:space="preserve">  </w:t>
            </w:r>
            <w:r>
              <w:rPr>
                <w:rFonts w:ascii="Arial" w:hAnsi="Arial" w:cs="Arial"/>
              </w:rPr>
              <w:t>platí sa pri prezentácií</w:t>
            </w:r>
          </w:p>
        </w:tc>
      </w:tr>
    </w:tbl>
    <w:p w:rsidR="000D68EE" w:rsidRDefault="000D68EE" w:rsidP="000D68EE"/>
    <w:sectPr w:rsidR="000D68EE" w:rsidSect="00B703C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8EE"/>
    <w:rsid w:val="000D68EE"/>
    <w:rsid w:val="00290814"/>
    <w:rsid w:val="004B7611"/>
    <w:rsid w:val="00651842"/>
    <w:rsid w:val="009327A7"/>
    <w:rsid w:val="0097017D"/>
    <w:rsid w:val="00E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68EE"/>
    <w:pPr>
      <w:keepNext/>
      <w:ind w:right="1329"/>
      <w:outlineLvl w:val="0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68EE"/>
    <w:rPr>
      <w:rFonts w:ascii="Arial" w:eastAsia="Times New Roman" w:hAnsi="Arial" w:cs="Arial"/>
      <w:b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0D68E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semiHidden/>
    <w:rsid w:val="000D68E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0D68EE"/>
    <w:rPr>
      <w:rFonts w:ascii="Tahoma" w:hAnsi="Tahoma" w:cs="Tahoma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0D68EE"/>
    <w:rPr>
      <w:rFonts w:ascii="Tahoma" w:eastAsia="Times New Roman" w:hAnsi="Tahoma" w:cs="Tahoma"/>
      <w:b/>
      <w:bCs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6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61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Jano\My%20Documents\My%20Webs\ter\prihl_kon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chova@terchova.sk" TargetMode="External"/><Relationship Id="rId5" Type="http://schemas.openxmlformats.org/officeDocument/2006/relationships/hyperlink" Target="mailto:mks@terchov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Kadaš</dc:creator>
  <cp:lastModifiedBy>Lukáš Jaroščiak</cp:lastModifiedBy>
  <cp:revision>2</cp:revision>
  <dcterms:created xsi:type="dcterms:W3CDTF">2017-01-16T18:36:00Z</dcterms:created>
  <dcterms:modified xsi:type="dcterms:W3CDTF">2017-01-16T18:36:00Z</dcterms:modified>
</cp:coreProperties>
</file>